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82DE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5C9D8D0B"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体检注意事项</w:t>
      </w:r>
    </w:p>
    <w:p w14:paraId="1EA02E8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599CE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1.检查前3天保持正常饮食，勿酗酒。</w:t>
      </w:r>
    </w:p>
    <w:p w14:paraId="2AEDF3F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2.检查前一日晚餐后禁食，晚上12时后禁水至次日晨体检前。</w:t>
      </w:r>
    </w:p>
    <w:p w14:paraId="4757F0D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3.健康检查前一天要注意休息,避免剧烈运动和情绪激动,保证充足睡眠,以免影响体检结果。</w:t>
      </w:r>
    </w:p>
    <w:p w14:paraId="23BCA3F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4.体检当天请着轻便服装，勿穿有金属扣子的内衣裤及佩戴金属饰品，夏季女性不要穿连衣裙和连裤袜。</w:t>
      </w:r>
    </w:p>
    <w:p w14:paraId="3B1ADCD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.女性月经期间不宜做妇科检查和尿检，待月经结束3-5天检查；未婚女性不做妇检。</w:t>
      </w:r>
    </w:p>
    <w:p w14:paraId="1ADAE08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、尿常规检查应留取晨尿中段；若粪便外观无异常时,应从粪便远端、表面及深处多处取材。</w:t>
      </w:r>
    </w:p>
    <w:p w14:paraId="730AEB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A6A7B"/>
    <w:rsid w:val="07270E40"/>
    <w:rsid w:val="1951693C"/>
    <w:rsid w:val="2184207B"/>
    <w:rsid w:val="22151078"/>
    <w:rsid w:val="25AC1178"/>
    <w:rsid w:val="2E7D11E2"/>
    <w:rsid w:val="36C06882"/>
    <w:rsid w:val="37575E4E"/>
    <w:rsid w:val="3CE22931"/>
    <w:rsid w:val="3DEA6A7B"/>
    <w:rsid w:val="3E462C02"/>
    <w:rsid w:val="3FED66A1"/>
    <w:rsid w:val="42546C60"/>
    <w:rsid w:val="47E0532D"/>
    <w:rsid w:val="59296DD4"/>
    <w:rsid w:val="66720F9F"/>
    <w:rsid w:val="6902332D"/>
    <w:rsid w:val="6A854D6E"/>
    <w:rsid w:val="6DE87A22"/>
    <w:rsid w:val="73DA5F9E"/>
    <w:rsid w:val="762F43AE"/>
    <w:rsid w:val="7914594E"/>
    <w:rsid w:val="7BD5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225</Characters>
  <Lines>0</Lines>
  <Paragraphs>0</Paragraphs>
  <TotalTime>5</TotalTime>
  <ScaleCrop>false</ScaleCrop>
  <LinksUpToDate>false</LinksUpToDate>
  <CharactersWithSpaces>225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2024-08-29T03:19:00Z</dcterms:created>
  <dc:creator>Administrator</dc:creator>
  <cp:lastModifiedBy>Administrator</cp:lastModifiedBy>
  <dcterms:modified xsi:type="dcterms:W3CDTF">2025-05-20T00:46:26Z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eyJoZGlkIjoiNDA0ZGU0ZjBkOTE2YjFmNmZhODcwNjcwMDhhMzk2NDYifQ==</vt:lpwstr>
  </property>
  <property fmtid="{D5CDD505-2E9C-101B-9397-08002B2CF9AE}" pid="4" name="ICV">
    <vt:lpwstr>7379FB2DA7784F989B0808A27BEF7163_12</vt:lpwstr>
  </property>
</Properties>
</file>