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D7F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2-3</w:t>
      </w:r>
    </w:p>
    <w:p w14:paraId="171E34A2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广州市疾病预防控制中心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资格审查要求</w:t>
      </w:r>
    </w:p>
    <w:p w14:paraId="0BD11324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A0D8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一、资格审查时间、</w:t>
      </w:r>
      <w:r>
        <w:rPr>
          <w:rFonts w:ascii="黑体" w:hAnsi="黑体" w:eastAsia="黑体" w:cs="Times New Roman"/>
          <w:sz w:val="32"/>
          <w:szCs w:val="32"/>
        </w:rPr>
        <w:t>地点</w:t>
      </w:r>
    </w:p>
    <w:p w14:paraId="2B53A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（一）资格审查时间</w:t>
      </w:r>
    </w:p>
    <w:p w14:paraId="74587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32"/>
        </w:rPr>
        <w:t>年4月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Times New Roman" w:eastAsia="仿宋_GB2312"/>
          <w:sz w:val="32"/>
          <w:szCs w:val="32"/>
        </w:rPr>
        <w:t>日（星期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，具体时间见下表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tbl>
      <w:tblPr>
        <w:tblStyle w:val="6"/>
        <w:tblW w:w="514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1496"/>
        <w:gridCol w:w="4067"/>
      </w:tblGrid>
      <w:tr w14:paraId="4044B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02221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mn-Mong-CN"/>
              </w:rPr>
              <w:t>时间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FF998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mn-Mong-CN"/>
              </w:rPr>
              <w:t>岗位代码</w:t>
            </w:r>
          </w:p>
        </w:tc>
        <w:tc>
          <w:tcPr>
            <w:tcW w:w="4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2209A"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mn-Mong-CN"/>
              </w:rPr>
              <w:t>岗位名称</w:t>
            </w:r>
          </w:p>
        </w:tc>
      </w:tr>
      <w:tr w14:paraId="40A6D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76613">
            <w:pPr>
              <w:widowControl/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bidi="mn-Mong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mn-Mong-CN"/>
              </w:rPr>
              <w:t>14:30-14:50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EE2C">
            <w:pPr>
              <w:widowControl/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mn-Mong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mn-Mong-CN"/>
              </w:rPr>
              <w:t>3-1</w:t>
            </w:r>
          </w:p>
        </w:tc>
        <w:tc>
          <w:tcPr>
            <w:tcW w:w="4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3794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mn-Mong-CN"/>
              </w:rPr>
              <w:t>兽医专业技术人员</w:t>
            </w:r>
          </w:p>
        </w:tc>
      </w:tr>
      <w:tr w14:paraId="09B30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852E9">
            <w:pPr>
              <w:widowControl/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bidi="mn-Mong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mn-Mong-CN"/>
              </w:rPr>
              <w:t>14:50-15:30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D474">
            <w:pPr>
              <w:widowControl/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mn-Mong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mn-Mong-CN"/>
              </w:rPr>
              <w:t>3-2</w:t>
            </w:r>
          </w:p>
        </w:tc>
        <w:tc>
          <w:tcPr>
            <w:tcW w:w="4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2AEB3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mn-Mong-CN"/>
              </w:rPr>
              <w:t>公共卫生专业技术人员</w:t>
            </w:r>
          </w:p>
        </w:tc>
      </w:tr>
      <w:tr w14:paraId="42A2A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B85AA">
            <w:pPr>
              <w:widowControl/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bidi="mn-Mong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mn-Mong-CN"/>
              </w:rPr>
              <w:t>15:30-15:50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35D2A">
            <w:pPr>
              <w:widowControl/>
              <w:spacing w:line="6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mn-Mong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mn-Mong-CN"/>
              </w:rPr>
              <w:t>3-3</w:t>
            </w:r>
          </w:p>
        </w:tc>
        <w:tc>
          <w:tcPr>
            <w:tcW w:w="4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29D6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mn-Mong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mn-Mong-CN"/>
              </w:rPr>
              <w:t>财务专业技术人员</w:t>
            </w:r>
          </w:p>
        </w:tc>
      </w:tr>
    </w:tbl>
    <w:p w14:paraId="53E41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（二）资格审查地点</w:t>
      </w:r>
    </w:p>
    <w:p w14:paraId="039E2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 xml:space="preserve"> 广州市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白云区启德路一号广州市疾病预防控制中心十楼党建室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 w14:paraId="55902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</w:t>
      </w:r>
      <w:r>
        <w:rPr>
          <w:rFonts w:ascii="黑体" w:hAnsi="黑体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</w:rPr>
        <w:t>资格审查材料</w:t>
      </w:r>
    </w:p>
    <w:p w14:paraId="7E01A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请参加资格审查的考生提供以下材料的原件和复印件。原件备查，复印件一式一份，按顺序左侧装订并于资格审查时提交。</w:t>
      </w:r>
    </w:p>
    <w:p w14:paraId="7F155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（一）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《202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年广州市卫生健康系统校园招聘“优才计划”报名登记表》（考生自行在招聘系统打印并签名）；</w:t>
      </w:r>
    </w:p>
    <w:p w14:paraId="5F6EE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（二）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有效期内的二代居民身份证，港澳居民提供港澳永久居民身份证及港澳居民往来内地通行证（复印件需正反面复印在一页A4纸上）；</w:t>
      </w:r>
    </w:p>
    <w:p w14:paraId="616B4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</w:t>
      </w:r>
      <w:r>
        <w:rPr>
          <w:rFonts w:hint="eastAsia" w:ascii="仿宋_GB2312" w:hAnsi="Times New Roman" w:eastAsia="仿宋_GB2312"/>
          <w:sz w:val="32"/>
          <w:szCs w:val="32"/>
        </w:rPr>
        <w:t>经学校（或学院）盖章的就业推荐表（或就业协议书）；</w:t>
      </w:r>
    </w:p>
    <w:p w14:paraId="2371B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若部分高校尚未下发就业推荐表（或就业协议书），可提供学信网学籍在线验证报告；</w:t>
      </w:r>
    </w:p>
    <w:p w14:paraId="0ED1D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在国（境）外学习并将于202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32"/>
        </w:rPr>
        <w:t>年取得学历学位证书的人员，须在报名时出具有关材料（成绩单、在读证明等翻译材料）；</w:t>
      </w:r>
    </w:p>
    <w:p w14:paraId="24B6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</w:t>
      </w:r>
      <w:r>
        <w:rPr>
          <w:rFonts w:hint="eastAsia" w:ascii="仿宋_GB2312" w:hAnsi="Times New Roman" w:eastAsia="仿宋_GB2312"/>
          <w:sz w:val="32"/>
          <w:szCs w:val="32"/>
        </w:rPr>
        <w:t>经教务处盖章的所学专业课程成绩单；</w:t>
      </w:r>
    </w:p>
    <w:p w14:paraId="1560D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楷体" w:hAnsi="楷体" w:eastAsia="楷体" w:cs="楷体"/>
          <w:b/>
          <w:bCs/>
          <w:sz w:val="32"/>
          <w:szCs w:val="32"/>
        </w:rPr>
        <w:t>（五）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简历（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2份，不与其他材料装订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）；</w:t>
      </w:r>
    </w:p>
    <w:bookmarkEnd w:id="0"/>
    <w:p w14:paraId="6B2C3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六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报考岗位所要求的相关材料等。</w:t>
      </w:r>
    </w:p>
    <w:p w14:paraId="1DC81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如应聘人员所学专业未列入上述专业目录或无专业代码，但所学专业主要课程与报考岗位要求专业的主要课程基本一致的，须提供课程成绩单（毕业院校盖章）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及院校出具的相近专业证明等材料</w:t>
      </w:r>
      <w:r>
        <w:rPr>
          <w:rFonts w:hint="eastAsia" w:ascii="仿宋_GB2312" w:hAnsi="Times New Roman" w:eastAsia="仿宋_GB2312"/>
          <w:sz w:val="32"/>
          <w:szCs w:val="32"/>
        </w:rPr>
        <w:t>，经招聘单位认定为相近专业。</w:t>
      </w:r>
    </w:p>
    <w:p w14:paraId="0C673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三、单位联系方式</w:t>
      </w:r>
    </w:p>
    <w:p w14:paraId="6DED6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联系人：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陈</w:t>
      </w:r>
      <w:r>
        <w:rPr>
          <w:rFonts w:hint="eastAsia" w:ascii="仿宋_GB2312" w:hAnsi="Times New Roman" w:eastAsia="仿宋_GB2312"/>
          <w:sz w:val="32"/>
          <w:szCs w:val="32"/>
        </w:rPr>
        <w:t>老师，联系电话：020-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36545251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NzFkOTVhMGFmODUyZjk1OWRlY2MxNjA0YmM4NzAifQ=="/>
  </w:docVars>
  <w:rsids>
    <w:rsidRoot w:val="008A4D0D"/>
    <w:rsid w:val="0000527A"/>
    <w:rsid w:val="0007430B"/>
    <w:rsid w:val="00087C8B"/>
    <w:rsid w:val="001A5647"/>
    <w:rsid w:val="003F234A"/>
    <w:rsid w:val="00445950"/>
    <w:rsid w:val="0056485E"/>
    <w:rsid w:val="005715E2"/>
    <w:rsid w:val="00587F0A"/>
    <w:rsid w:val="0069036D"/>
    <w:rsid w:val="006A12AD"/>
    <w:rsid w:val="006D23CB"/>
    <w:rsid w:val="007A1389"/>
    <w:rsid w:val="008842E3"/>
    <w:rsid w:val="008A4D0D"/>
    <w:rsid w:val="008D42B0"/>
    <w:rsid w:val="009F6FAD"/>
    <w:rsid w:val="00A06BE0"/>
    <w:rsid w:val="00A222EA"/>
    <w:rsid w:val="00A547A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65103"/>
    <w:rsid w:val="00EE5F47"/>
    <w:rsid w:val="00EF396A"/>
    <w:rsid w:val="00F01C33"/>
    <w:rsid w:val="00F05631"/>
    <w:rsid w:val="00F07673"/>
    <w:rsid w:val="016D033D"/>
    <w:rsid w:val="06BF29FF"/>
    <w:rsid w:val="078A50A0"/>
    <w:rsid w:val="0F8D3C30"/>
    <w:rsid w:val="0F910E31"/>
    <w:rsid w:val="11A33BB9"/>
    <w:rsid w:val="125F54F1"/>
    <w:rsid w:val="17715D4B"/>
    <w:rsid w:val="17C5460C"/>
    <w:rsid w:val="1A2A4041"/>
    <w:rsid w:val="1C041852"/>
    <w:rsid w:val="1E325626"/>
    <w:rsid w:val="1E3556C0"/>
    <w:rsid w:val="1E3B6E92"/>
    <w:rsid w:val="20B81665"/>
    <w:rsid w:val="21796761"/>
    <w:rsid w:val="22AD74DE"/>
    <w:rsid w:val="24C14532"/>
    <w:rsid w:val="268E4A91"/>
    <w:rsid w:val="27F51E9E"/>
    <w:rsid w:val="2AE801A6"/>
    <w:rsid w:val="2DC10BF3"/>
    <w:rsid w:val="2DFA2C5A"/>
    <w:rsid w:val="2F091EE9"/>
    <w:rsid w:val="38274E09"/>
    <w:rsid w:val="38AF2F28"/>
    <w:rsid w:val="39EF72A8"/>
    <w:rsid w:val="3B0F73D3"/>
    <w:rsid w:val="3FA93277"/>
    <w:rsid w:val="3FDD6112"/>
    <w:rsid w:val="402F5A7A"/>
    <w:rsid w:val="41653AF8"/>
    <w:rsid w:val="458B3598"/>
    <w:rsid w:val="45CF2E79"/>
    <w:rsid w:val="46980E02"/>
    <w:rsid w:val="48885E0A"/>
    <w:rsid w:val="48F31873"/>
    <w:rsid w:val="493354C5"/>
    <w:rsid w:val="4B352255"/>
    <w:rsid w:val="4C232A3E"/>
    <w:rsid w:val="4CC730B5"/>
    <w:rsid w:val="4DA63AAF"/>
    <w:rsid w:val="4DD13AA9"/>
    <w:rsid w:val="506D7236"/>
    <w:rsid w:val="535C1A42"/>
    <w:rsid w:val="561E768E"/>
    <w:rsid w:val="5B026556"/>
    <w:rsid w:val="5D6D120D"/>
    <w:rsid w:val="5FC324AB"/>
    <w:rsid w:val="62283AB9"/>
    <w:rsid w:val="63064649"/>
    <w:rsid w:val="63C86C95"/>
    <w:rsid w:val="64047F5E"/>
    <w:rsid w:val="64266E98"/>
    <w:rsid w:val="668634D1"/>
    <w:rsid w:val="66D476CF"/>
    <w:rsid w:val="67D92971"/>
    <w:rsid w:val="695A2546"/>
    <w:rsid w:val="69F22F0E"/>
    <w:rsid w:val="6AC87345"/>
    <w:rsid w:val="6CD15A29"/>
    <w:rsid w:val="6DC12B21"/>
    <w:rsid w:val="6DE61FCD"/>
    <w:rsid w:val="6F992216"/>
    <w:rsid w:val="72D601D8"/>
    <w:rsid w:val="74534F9B"/>
    <w:rsid w:val="747F2B40"/>
    <w:rsid w:val="7748204F"/>
    <w:rsid w:val="79BD4170"/>
    <w:rsid w:val="7A4A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605</Words>
  <Characters>663</Characters>
  <Lines>3</Lines>
  <Paragraphs>1</Paragraphs>
  <TotalTime>70</TotalTime>
  <ScaleCrop>false</ScaleCrop>
  <LinksUpToDate>false</LinksUpToDate>
  <CharactersWithSpaces>667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江丰</cp:lastModifiedBy>
  <dcterms:modified xsi:type="dcterms:W3CDTF">2026-04-20T08:16:57Z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25AC2BE5D459406BB6E0401AEDC5EF36_13</vt:lpwstr>
  </property>
  <property fmtid="{D5CDD505-2E9C-101B-9397-08002B2CF9AE}" pid="4" name="KSOTemplateDocerSaveRecord">
    <vt:lpwstr>eyJoZGlkIjoiMDYyNzFkOTVhMGFmODUyZjk1OWRlY2MxNjA0YmM4NzAiLCJ1c2VySWQiOiIxMjcwOTM1NDMyIn0=</vt:lpwstr>
  </property>
</Properties>
</file>