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4177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2026年河南省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郑州市事业单位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省级联考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1005"/>
        <w:gridCol w:w="900"/>
        <w:gridCol w:w="574"/>
        <w:gridCol w:w="791"/>
        <w:gridCol w:w="1616"/>
      </w:tblGrid>
      <w:tr w14:paraId="30D4B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3066D9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1C75E9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D94B9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AA08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1151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5CBC87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4267E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A0297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5E88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35171A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63694F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4F5605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361A6308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6AA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1552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70737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4ACD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CDEB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31A9A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C25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74C609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770D4D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5613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45AF6A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0669F9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D1E2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21E28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1C7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F6D9B9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ED0A81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687272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740CB6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B458F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4D56B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EB7E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9F795F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586953C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B349D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17176B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426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72540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FBA5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81D0DC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8556C4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C571A6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475FB4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854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A9A89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C129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9429F1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D387DF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4614DD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60577C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2379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165E2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DD8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80E0D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86108E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C5A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033FFC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E4475D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8EE58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BA016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3F58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540F4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567188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B8DA43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29D81FE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5952BD7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8E8E3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F949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3AB1F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0854265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7627FF5E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40DE28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3136079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D50A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84D11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1D9289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0CA0322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471406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1A81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70E80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1376AA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93B09C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5FAC6C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5F9253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2CD8AD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3DCA2C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201A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FE322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1F8A1D8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17665747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23A40303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0D1CF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BDB47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91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D8BFA55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330E55A3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141FB444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  <w:p w14:paraId="09EA230C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165969E1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</w:tc>
      </w:tr>
    </w:tbl>
    <w:p w14:paraId="0406F94A"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6C15520"/>
    <w:rsid w:val="09A448EE"/>
    <w:rsid w:val="0AEB73DB"/>
    <w:rsid w:val="2FE7F831"/>
    <w:rsid w:val="309322EF"/>
    <w:rsid w:val="34E956C3"/>
    <w:rsid w:val="5D868C14"/>
    <w:rsid w:val="6E794BCD"/>
    <w:rsid w:val="6F4EDA1C"/>
    <w:rsid w:val="772DAE28"/>
    <w:rsid w:val="7BEA7E64"/>
    <w:rsid w:val="7E304A0E"/>
    <w:rsid w:val="7F99924C"/>
    <w:rsid w:val="E76F7EEB"/>
    <w:rsid w:val="E8DDA9AD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32</TotalTime>
  <ScaleCrop>false</ScaleCrop>
  <LinksUpToDate>false</LinksUpToDate>
  <CharactersWithSpaces>379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2021-07-10T23:27:00Z</dcterms:created>
  <dc:creator>Administrator</dc:creator>
  <cp:lastModifiedBy>huawei-17</cp:lastModifiedBy>
  <cp:lastPrinted>2026-07-02T01:49:00Z</cp:lastPrinted>
  <dcterms:modified xsi:type="dcterms:W3CDTF">2026-07-03T10:35:01Z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07DF22A8382C4AC6AB67490841A2E868_13</vt:lpwstr>
  </property>
  <property fmtid="{D5CDD505-2E9C-101B-9397-08002B2CF9AE}" pid="4" name="KSOTemplateDocerSaveRecord">
    <vt:lpwstr>eyJoZGlkIjoiMzc1NzI3ZTg5ZjYzNWVkY2I4NWZkMGI3ZjA2MWVlZTQiLCJ1c2VySWQiOiIyODMyMDU3MTYifQ==</vt:lpwstr>
  </property>
</Properties>
</file>