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A0425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/>
        <w:jc w:val="center"/>
        <w:rPr>
          <w:rFonts w:hint="default" w:ascii="Times New Roman" w:hAnsi="Times New Roman" w:eastAsia="方正小标宋简体" w:cs="Times New Roman"/>
          <w:bCs/>
          <w:sz w:val="44"/>
          <w:szCs w:val="32"/>
          <w:lang w:val="en-US" w:eastAsia="zh-CN"/>
        </w:rPr>
      </w:pPr>
      <w:r>
        <w:rPr>
          <w:rFonts w:hint="default" w:ascii="Times New Roman" w:hAnsi="Times New Roman" w:eastAsia="方正小标宋简体" w:cs="Times New Roman"/>
          <w:bCs/>
          <w:sz w:val="44"/>
          <w:szCs w:val="32"/>
          <w:lang w:val="en-US" w:eastAsia="zh-CN"/>
        </w:rPr>
        <w:t>修文县县域医共体2026年夏季公开招聘</w:t>
      </w:r>
    </w:p>
    <w:p w14:paraId="5B34DEF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/>
        <w:jc w:val="center"/>
        <w:rPr>
          <w:rFonts w:hint="default" w:ascii="Times New Roman" w:hAnsi="Times New Roman" w:eastAsia="方正小标宋简体" w:cs="Times New Roman"/>
          <w:sz w:val="44"/>
          <w:szCs w:val="32"/>
        </w:rPr>
      </w:pPr>
      <w:r>
        <w:rPr>
          <w:rFonts w:hint="default" w:ascii="Times New Roman" w:hAnsi="Times New Roman" w:eastAsia="方正小标宋简体" w:cs="Times New Roman"/>
          <w:bCs/>
          <w:sz w:val="44"/>
          <w:szCs w:val="32"/>
          <w:lang w:val="en-US" w:eastAsia="zh-CN"/>
        </w:rPr>
        <w:t>编外聘用人员</w:t>
      </w:r>
      <w:r>
        <w:rPr>
          <w:rFonts w:hint="default" w:ascii="Times New Roman" w:hAnsi="Times New Roman" w:eastAsia="方正小标宋简体" w:cs="Times New Roman"/>
          <w:sz w:val="44"/>
          <w:szCs w:val="32"/>
        </w:rPr>
        <w:t>进入体检环节人员名单及</w:t>
      </w:r>
    </w:p>
    <w:p w14:paraId="7FE96A0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/>
        <w:jc w:val="center"/>
        <w:rPr>
          <w:rFonts w:hint="default" w:ascii="Times New Roman" w:hAnsi="Times New Roman" w:eastAsia="方正小标宋简体" w:cs="Times New Roman"/>
          <w:bCs/>
          <w:sz w:val="44"/>
          <w:szCs w:val="32"/>
        </w:rPr>
      </w:pPr>
      <w:r>
        <w:rPr>
          <w:rFonts w:hint="default" w:ascii="Times New Roman" w:hAnsi="Times New Roman" w:eastAsia="方正小标宋简体" w:cs="Times New Roman"/>
          <w:sz w:val="44"/>
          <w:szCs w:val="32"/>
        </w:rPr>
        <w:t>体检有关事宜的公告</w:t>
      </w:r>
    </w:p>
    <w:p w14:paraId="649FADD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firstLine="880"/>
        <w:jc w:val="both"/>
        <w:rPr>
          <w:rFonts w:hint="default" w:ascii="Times New Roman" w:hAnsi="Times New Roman" w:eastAsia="方正小标宋简体" w:cs="Times New Roman"/>
          <w:bCs/>
          <w:sz w:val="44"/>
          <w:szCs w:val="32"/>
        </w:rPr>
      </w:pPr>
    </w:p>
    <w:p w14:paraId="145573C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/>
        <w:jc w:val="both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各位考生：</w:t>
      </w:r>
    </w:p>
    <w:p w14:paraId="0DB2CDD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firstLine="640" w:firstLineChars="200"/>
        <w:jc w:val="both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根据《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修文县县域医共体2026年夏季公开招聘编外聘用人员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简章》的规定，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现将进入体检人员名单及体检有关事宜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公告如下：</w:t>
      </w:r>
    </w:p>
    <w:p w14:paraId="053E3F3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firstLine="640" w:firstLineChars="200"/>
        <w:jc w:val="both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  <w:lang w:eastAsia="zh-CN"/>
        </w:rPr>
        <w:t>一</w:t>
      </w:r>
      <w:r>
        <w:rPr>
          <w:rFonts w:hint="default" w:ascii="Times New Roman" w:hAnsi="Times New Roman" w:eastAsia="黑体" w:cs="Times New Roman"/>
          <w:sz w:val="32"/>
          <w:szCs w:val="32"/>
        </w:rPr>
        <w:t>、</w:t>
      </w:r>
      <w:r>
        <w:rPr>
          <w:rFonts w:hint="default" w:ascii="Times New Roman" w:hAnsi="Times New Roman" w:eastAsia="黑体" w:cs="Times New Roman"/>
          <w:kern w:val="0"/>
          <w:sz w:val="32"/>
          <w:szCs w:val="32"/>
        </w:rPr>
        <w:t>体检有关事宜</w:t>
      </w:r>
    </w:p>
    <w:p w14:paraId="5A69686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firstLine="640" w:firstLineChars="200"/>
        <w:jc w:val="both"/>
        <w:rPr>
          <w:rFonts w:hint="default" w:ascii="Times New Roman" w:hAnsi="Times New Roman" w:eastAsia="楷体_GB2312" w:cs="Times New Roman"/>
          <w:b w:val="0"/>
          <w:bCs w:val="0"/>
          <w:kern w:val="0"/>
          <w:sz w:val="32"/>
          <w:szCs w:val="32"/>
          <w:lang w:eastAsia="zh-CN"/>
        </w:rPr>
      </w:pPr>
      <w:r>
        <w:rPr>
          <w:rFonts w:hint="default" w:ascii="Times New Roman" w:hAnsi="Times New Roman" w:eastAsia="楷体_GB2312" w:cs="Times New Roman"/>
          <w:b w:val="0"/>
          <w:bCs w:val="0"/>
          <w:kern w:val="0"/>
          <w:sz w:val="32"/>
          <w:szCs w:val="32"/>
        </w:rPr>
        <w:t>（一）体检时间</w:t>
      </w:r>
      <w:r>
        <w:rPr>
          <w:rFonts w:hint="default" w:ascii="Times New Roman" w:hAnsi="Times New Roman" w:eastAsia="楷体_GB2312" w:cs="Times New Roman"/>
          <w:b w:val="0"/>
          <w:bCs w:val="0"/>
          <w:kern w:val="0"/>
          <w:sz w:val="32"/>
          <w:szCs w:val="32"/>
          <w:lang w:eastAsia="zh-CN"/>
        </w:rPr>
        <w:t>：</w:t>
      </w:r>
      <w:r>
        <w:rPr>
          <w:rFonts w:hint="default" w:ascii="Times New Roman" w:hAnsi="Times New Roman" w:eastAsia="楷体_GB2312" w:cs="Times New Roman"/>
          <w:b w:val="0"/>
          <w:bCs w:val="0"/>
          <w:kern w:val="0"/>
          <w:sz w:val="32"/>
          <w:szCs w:val="32"/>
          <w:lang w:val="en-US" w:eastAsia="zh-CN"/>
        </w:rPr>
        <w:t>2026年</w:t>
      </w:r>
      <w:r>
        <w:rPr>
          <w:rFonts w:hint="eastAsia" w:ascii="Times New Roman" w:hAnsi="Times New Roman" w:eastAsia="楷体_GB2312" w:cs="Times New Roman"/>
          <w:b w:val="0"/>
          <w:bCs w:val="0"/>
          <w:kern w:val="0"/>
          <w:sz w:val="32"/>
          <w:szCs w:val="32"/>
          <w:lang w:val="en-US" w:eastAsia="zh-CN"/>
        </w:rPr>
        <w:t>9</w:t>
      </w:r>
      <w:r>
        <w:rPr>
          <w:rFonts w:hint="default" w:ascii="Times New Roman" w:hAnsi="Times New Roman" w:eastAsia="楷体_GB2312" w:cs="Times New Roman"/>
          <w:b w:val="0"/>
          <w:bCs w:val="0"/>
          <w:kern w:val="0"/>
          <w:sz w:val="32"/>
          <w:szCs w:val="32"/>
          <w:lang w:val="en-US" w:eastAsia="zh-CN"/>
        </w:rPr>
        <w:t>月</w:t>
      </w:r>
      <w:r>
        <w:rPr>
          <w:rFonts w:hint="eastAsia" w:ascii="Times New Roman" w:hAnsi="Times New Roman" w:eastAsia="楷体_GB2312" w:cs="Times New Roman"/>
          <w:b w:val="0"/>
          <w:bCs w:val="0"/>
          <w:kern w:val="0"/>
          <w:sz w:val="32"/>
          <w:szCs w:val="32"/>
          <w:lang w:val="en-US" w:eastAsia="zh-CN"/>
        </w:rPr>
        <w:t>9</w:t>
      </w:r>
      <w:r>
        <w:rPr>
          <w:rFonts w:hint="default" w:ascii="Times New Roman" w:hAnsi="Times New Roman" w:eastAsia="楷体_GB2312" w:cs="Times New Roman"/>
          <w:b w:val="0"/>
          <w:bCs w:val="0"/>
          <w:kern w:val="0"/>
          <w:sz w:val="32"/>
          <w:szCs w:val="32"/>
          <w:lang w:val="en-US" w:eastAsia="zh-CN"/>
        </w:rPr>
        <w:t>日</w:t>
      </w:r>
      <w:r>
        <w:rPr>
          <w:rFonts w:hint="default" w:ascii="Times New Roman" w:hAnsi="Times New Roman" w:eastAsia="楷体_GB2312" w:cs="Times New Roman"/>
          <w:b w:val="0"/>
          <w:bCs w:val="0"/>
          <w:kern w:val="0"/>
          <w:sz w:val="32"/>
          <w:szCs w:val="32"/>
        </w:rPr>
        <w:t>（星期</w:t>
      </w:r>
      <w:r>
        <w:rPr>
          <w:rFonts w:hint="eastAsia" w:ascii="Times New Roman" w:hAnsi="Times New Roman" w:eastAsia="楷体_GB2312" w:cs="Times New Roman"/>
          <w:b w:val="0"/>
          <w:bCs w:val="0"/>
          <w:kern w:val="0"/>
          <w:sz w:val="32"/>
          <w:szCs w:val="32"/>
          <w:lang w:val="en-US" w:eastAsia="zh-CN"/>
        </w:rPr>
        <w:t>三</w:t>
      </w:r>
      <w:r>
        <w:rPr>
          <w:rFonts w:hint="default" w:ascii="Times New Roman" w:hAnsi="Times New Roman" w:eastAsia="楷体_GB2312" w:cs="Times New Roman"/>
          <w:b w:val="0"/>
          <w:bCs w:val="0"/>
          <w:kern w:val="0"/>
          <w:sz w:val="32"/>
          <w:szCs w:val="32"/>
        </w:rPr>
        <w:t>）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 w:bidi="ar-SA"/>
        </w:rPr>
        <w:t>8:30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 w:bidi="ar-SA"/>
        </w:rPr>
        <w:t>。</w:t>
      </w:r>
    </w:p>
    <w:p w14:paraId="7B6D41B3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" w:beforeAutospacing="0" w:after="15" w:afterAutospacing="0" w:line="420" w:lineRule="atLeast"/>
        <w:ind w:left="0" w:right="0" w:firstLine="420"/>
        <w:jc w:val="both"/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 w:bidi="ar-SA"/>
        </w:rPr>
        <w:t>进入体检的考生请于体检当日上午8:30分前到贵阳市观山湖区金阳南路547号（地铁站D口）出口集合，超过8:40分仍未到达集合地点的视为自动放弃，责任自负。</w:t>
      </w:r>
    </w:p>
    <w:p w14:paraId="41076AC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firstLine="640" w:firstLineChars="200"/>
        <w:jc w:val="both"/>
        <w:rPr>
          <w:rFonts w:hint="default" w:ascii="Times New Roman" w:hAnsi="Times New Roman" w:eastAsia="楷体_GB2312" w:cs="Times New Roman"/>
          <w:kern w:val="0"/>
          <w:sz w:val="32"/>
          <w:szCs w:val="32"/>
        </w:rPr>
      </w:pPr>
      <w:r>
        <w:rPr>
          <w:rFonts w:hint="default" w:ascii="Times New Roman" w:hAnsi="Times New Roman" w:eastAsia="楷体_GB2312" w:cs="Times New Roman"/>
          <w:kern w:val="0"/>
          <w:sz w:val="32"/>
          <w:szCs w:val="32"/>
        </w:rPr>
        <w:t>（二）注意事项</w:t>
      </w:r>
    </w:p>
    <w:p w14:paraId="7250BD5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firstLine="640" w:firstLineChars="200"/>
        <w:jc w:val="both"/>
        <w:rPr>
          <w:rFonts w:hint="default" w:ascii="Times New Roman" w:hAnsi="Times New Roman" w:eastAsia="仿宋_GB2312" w:cs="Times New Roman"/>
          <w:b/>
          <w:bCs/>
          <w:color w:val="FF0000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1.</w:t>
      </w:r>
      <w:r>
        <w:rPr>
          <w:rFonts w:hint="default" w:ascii="Times New Roman" w:hAnsi="Times New Roman" w:eastAsia="仿宋_GB2312" w:cs="Times New Roman"/>
          <w:b/>
          <w:bCs/>
          <w:color w:val="FF0000"/>
          <w:kern w:val="0"/>
          <w:sz w:val="32"/>
          <w:szCs w:val="32"/>
        </w:rPr>
        <w:t>考生应持本人有效第二代居民身份证（或</w:t>
      </w:r>
      <w:r>
        <w:rPr>
          <w:rFonts w:hint="default" w:ascii="Times New Roman" w:hAnsi="Times New Roman" w:eastAsia="仿宋_GB2312" w:cs="Times New Roman"/>
          <w:b/>
          <w:bCs/>
          <w:color w:val="FF0000"/>
          <w:kern w:val="0"/>
          <w:sz w:val="32"/>
          <w:szCs w:val="32"/>
          <w:lang w:eastAsia="zh-CN"/>
        </w:rPr>
        <w:t>有效</w:t>
      </w:r>
      <w:r>
        <w:rPr>
          <w:rFonts w:hint="default" w:ascii="Times New Roman" w:hAnsi="Times New Roman" w:eastAsia="仿宋_GB2312" w:cs="Times New Roman"/>
          <w:b/>
          <w:bCs/>
          <w:color w:val="FF0000"/>
          <w:kern w:val="0"/>
          <w:sz w:val="32"/>
          <w:szCs w:val="32"/>
        </w:rPr>
        <w:t>临时身份证</w:t>
      </w:r>
      <w:r>
        <w:rPr>
          <w:rFonts w:hint="default" w:ascii="Times New Roman" w:hAnsi="Times New Roman" w:eastAsia="仿宋_GB2312" w:cs="Times New Roman"/>
          <w:b/>
          <w:bCs/>
          <w:color w:val="FF0000"/>
          <w:kern w:val="0"/>
          <w:sz w:val="32"/>
          <w:szCs w:val="32"/>
          <w:lang w:eastAsia="zh-CN"/>
        </w:rPr>
        <w:t>、社会保障卡</w:t>
      </w:r>
      <w:r>
        <w:rPr>
          <w:rFonts w:hint="default" w:ascii="Times New Roman" w:hAnsi="Times New Roman" w:eastAsia="仿宋_GB2312" w:cs="Times New Roman"/>
          <w:b/>
          <w:bCs/>
          <w:color w:val="FF0000"/>
          <w:kern w:val="0"/>
          <w:sz w:val="32"/>
          <w:szCs w:val="32"/>
        </w:rPr>
        <w:t>）及</w:t>
      </w:r>
      <w:r>
        <w:rPr>
          <w:rFonts w:hint="eastAsia" w:ascii="Times New Roman" w:hAnsi="Times New Roman" w:eastAsia="仿宋_GB2312" w:cs="Times New Roman"/>
          <w:b/>
          <w:bCs/>
          <w:color w:val="FF0000"/>
          <w:kern w:val="0"/>
          <w:sz w:val="32"/>
          <w:szCs w:val="32"/>
          <w:lang w:val="en-US" w:eastAsia="zh-CN"/>
        </w:rPr>
        <w:t>笔试</w:t>
      </w:r>
      <w:r>
        <w:rPr>
          <w:rFonts w:hint="default" w:ascii="Times New Roman" w:hAnsi="Times New Roman" w:eastAsia="仿宋_GB2312" w:cs="Times New Roman"/>
          <w:b/>
          <w:bCs/>
          <w:color w:val="FF0000"/>
          <w:kern w:val="0"/>
          <w:sz w:val="32"/>
          <w:szCs w:val="32"/>
        </w:rPr>
        <w:t>准考证参加体检。</w:t>
      </w:r>
    </w:p>
    <w:p w14:paraId="21EE0B7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firstLine="640" w:firstLineChars="200"/>
        <w:jc w:val="both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2.体检过程实行封闭式管理。考生自体检当日报到起至离开体检区域，一律禁止以任何理由使用手机及其他具有通信、上网功能的电子设备，一经发现，暂停其后续体检项目并取消该考生进入下一环节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eastAsia="zh-CN"/>
        </w:rPr>
        <w:t>的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资格。</w:t>
      </w:r>
    </w:p>
    <w:p w14:paraId="63B2D60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firstLine="640" w:firstLineChars="200"/>
        <w:jc w:val="both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3.体检前一天不要进食过于油腻和太甜太咸的食物，特别不要饮酒，不要刻意安排素食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以免影响化验结果。晚上8点钟后禁食。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一周内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避免剧烈运动，保证充足的睡眠。</w:t>
      </w:r>
    </w:p>
    <w:p w14:paraId="1FA51167">
      <w:pPr>
        <w:keepNext w:val="0"/>
        <w:keepLines w:val="0"/>
        <w:widowControl/>
        <w:suppressLineNumbers w:val="0"/>
        <w:ind w:firstLine="640" w:firstLineChars="200"/>
        <w:jc w:val="both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4.体检费用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eastAsia="zh-CN"/>
        </w:rPr>
        <w:t>：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男性3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87.36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元/人，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未婚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女性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387.36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元/人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已婚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女性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422.36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元/人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由考生自理并现场交体检医院，请各位考生自备现金或银行卡。</w:t>
      </w:r>
    </w:p>
    <w:p w14:paraId="4AE93C6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firstLine="640" w:firstLineChars="200"/>
        <w:jc w:val="both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5.请考生务必保持通讯畅通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因考生未及时查询公告信息或无法联系而引起的后果由考生自负；未参加体检的人员，取消进入下一环节资格。</w:t>
      </w:r>
    </w:p>
    <w:p w14:paraId="2F2C352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firstLine="640" w:firstLineChars="200"/>
        <w:jc w:val="both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6.</w:t>
      </w:r>
      <w:r>
        <w:rPr>
          <w:rFonts w:hint="default" w:ascii="Times New Roman" w:hAnsi="Times New Roman" w:eastAsia="仿宋_GB2312" w:cs="Times New Roman"/>
          <w:b/>
          <w:bCs/>
          <w:color w:val="FF0000"/>
          <w:kern w:val="0"/>
          <w:sz w:val="32"/>
          <w:szCs w:val="32"/>
        </w:rPr>
        <w:t>请</w:t>
      </w:r>
      <w:r>
        <w:rPr>
          <w:rFonts w:hint="eastAsia" w:ascii="Times New Roman" w:hAnsi="Times New Roman" w:eastAsia="仿宋_GB2312" w:cs="Times New Roman"/>
          <w:b/>
          <w:bCs/>
          <w:color w:val="FF0000"/>
          <w:kern w:val="0"/>
          <w:sz w:val="32"/>
          <w:szCs w:val="32"/>
          <w:lang w:val="en-US" w:eastAsia="zh-CN"/>
        </w:rPr>
        <w:t>考生</w:t>
      </w:r>
      <w:r>
        <w:rPr>
          <w:rFonts w:hint="default" w:ascii="Times New Roman" w:hAnsi="Times New Roman" w:eastAsia="仿宋_GB2312" w:cs="Times New Roman"/>
          <w:b/>
          <w:bCs/>
          <w:color w:val="FF0000"/>
          <w:kern w:val="0"/>
          <w:sz w:val="32"/>
          <w:szCs w:val="32"/>
        </w:rPr>
        <w:t>准备一张1寸照片，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必须携带身份证。体检当日穿宽松、休闲、棉质的衣物（避免穿连衣裙、连裤袜），方便检查；勿穿有金属扣子或金属饰物（如亮片、金属扣、 珠子、水钻等）的内衣和上衣，勿戴项链，以免影响X光检查的结果。</w:t>
      </w:r>
    </w:p>
    <w:p w14:paraId="61BA49E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firstLine="640" w:firstLineChars="200"/>
        <w:jc w:val="both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7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.怀孕、可能怀孕、经期等特殊情况的请告知前台，女性妇科检查及尿常规检查须在月经干净3天后进行。</w:t>
      </w:r>
    </w:p>
    <w:p w14:paraId="46000B0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638" w:leftChars="304" w:right="0" w:firstLine="0" w:firstLineChars="0"/>
        <w:jc w:val="both"/>
        <w:rPr>
          <w:rFonts w:hint="default" w:ascii="Times New Roman" w:hAnsi="Times New Roman" w:eastAsia="黑体" w:cs="Times New Roman"/>
          <w:b w:val="0"/>
          <w:bCs/>
          <w:sz w:val="32"/>
          <w:szCs w:val="32"/>
        </w:rPr>
      </w:pPr>
      <w:r>
        <w:rPr>
          <w:rFonts w:hint="default" w:ascii="Times New Roman" w:hAnsi="Times New Roman" w:eastAsia="黑体" w:cs="Times New Roman"/>
          <w:b w:val="0"/>
          <w:bCs/>
          <w:sz w:val="32"/>
          <w:szCs w:val="32"/>
          <w:lang w:eastAsia="zh-CN"/>
        </w:rPr>
        <w:t>二</w:t>
      </w:r>
      <w:r>
        <w:rPr>
          <w:rFonts w:hint="default" w:ascii="Times New Roman" w:hAnsi="Times New Roman" w:eastAsia="黑体" w:cs="Times New Roman"/>
          <w:b w:val="0"/>
          <w:bCs/>
          <w:sz w:val="32"/>
          <w:szCs w:val="32"/>
        </w:rPr>
        <w:t>、其他事项</w:t>
      </w:r>
    </w:p>
    <w:p w14:paraId="115301D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firstLine="640" w:firstLineChars="200"/>
        <w:jc w:val="both"/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</w:pP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其他相关事项，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  <w:t>按《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修文县县域医共体2026年夏季公开招聘编外聘用人员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简章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  <w:t>》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  <w:t>相关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  <w:t>规定执行。</w:t>
      </w:r>
    </w:p>
    <w:p w14:paraId="3343CCD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firstLine="640" w:firstLineChars="200"/>
        <w:jc w:val="both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咨询电话：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0851-823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27995</w:t>
      </w:r>
    </w:p>
    <w:p w14:paraId="465445A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firstLine="640" w:firstLineChars="200"/>
        <w:jc w:val="both"/>
        <w:textAlignment w:val="center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现场联系人：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姚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老师     联系电话：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15186637292</w:t>
      </w:r>
    </w:p>
    <w:p w14:paraId="59EA9802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firstLine="640" w:firstLineChars="200"/>
        <w:jc w:val="both"/>
        <w:textAlignment w:val="center"/>
        <w:rPr>
          <w:rFonts w:hint="default" w:ascii="Times New Roman" w:hAnsi="Times New Roman" w:eastAsia="仿宋_GB2312" w:cs="Times New Roman"/>
          <w:kern w:val="0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eastAsia="zh-CN"/>
        </w:rPr>
        <w:t>特此公告</w:t>
      </w:r>
    </w:p>
    <w:p w14:paraId="2A6B320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/>
        <w:jc w:val="both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</w:p>
    <w:p w14:paraId="0DB318F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/>
        <w:jc w:val="both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</w:p>
    <w:p w14:paraId="3DEEF8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920" w:firstLineChars="6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 xml:space="preserve">    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修文县医共体招聘工作办公室</w:t>
      </w:r>
    </w:p>
    <w:p w14:paraId="0C10457B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firstLine="4160" w:firstLineChars="1300"/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2026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年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9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月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7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日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br w:type="textWrapping"/>
      </w:r>
    </w:p>
    <w:sectPr>
      <w:headerReference r:id="rId3" w:type="default"/>
      <w:footerReference r:id="rId4" w:type="default"/>
      <w:type w:val="continuous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424C110A-7959-43FB-BE1A-93DF6F818797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2" w:fontKey="{139A69D2-DA65-4B2E-85E7-EABEFFC7437D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3" w:fontKey="{119B3BAB-BCB4-4A47-8E4C-F71883C3BF97}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4" w:fontKey="{3EEDF240-66B9-4BD0-BB8E-D20C5B10E74D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385FE63">
    <w:pPr>
      <w:pStyle w:val="4"/>
      <w:ind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18D7406">
    <w:pPr>
      <w:pStyle w:val="5"/>
      <w:pBdr>
        <w:bottom w:val="none" w:color="auto" w:sz="0" w:space="0"/>
      </w:pBdr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AyYTE1NzhmMTNkNmU5ZjFjNzVmNzU1MTJhZDdjODYifQ=="/>
    <w:docVar w:name="KSO_WPS_MARK_KEY" w:val="23fb295f-eecf-4da8-bf27-6d7863acd055"/>
  </w:docVars>
  <w:rsids>
    <w:rsidRoot w:val="007823D2"/>
    <w:rsid w:val="00067D7F"/>
    <w:rsid w:val="00067FDA"/>
    <w:rsid w:val="00097978"/>
    <w:rsid w:val="000A6953"/>
    <w:rsid w:val="00185B35"/>
    <w:rsid w:val="001A5A4B"/>
    <w:rsid w:val="00267C3A"/>
    <w:rsid w:val="002B0B14"/>
    <w:rsid w:val="003867A4"/>
    <w:rsid w:val="003D1EE8"/>
    <w:rsid w:val="0043664E"/>
    <w:rsid w:val="00662C05"/>
    <w:rsid w:val="00671DC4"/>
    <w:rsid w:val="00690DB8"/>
    <w:rsid w:val="006938EE"/>
    <w:rsid w:val="006A479C"/>
    <w:rsid w:val="006E3927"/>
    <w:rsid w:val="007276AB"/>
    <w:rsid w:val="007823D2"/>
    <w:rsid w:val="008471B2"/>
    <w:rsid w:val="008A2F1F"/>
    <w:rsid w:val="008F7625"/>
    <w:rsid w:val="00905B40"/>
    <w:rsid w:val="00A07F31"/>
    <w:rsid w:val="00A84A91"/>
    <w:rsid w:val="00AF370A"/>
    <w:rsid w:val="00B468A3"/>
    <w:rsid w:val="00C1296C"/>
    <w:rsid w:val="00C20825"/>
    <w:rsid w:val="00CB6EDA"/>
    <w:rsid w:val="00CE6A7D"/>
    <w:rsid w:val="00D422C0"/>
    <w:rsid w:val="00D7473F"/>
    <w:rsid w:val="00D77932"/>
    <w:rsid w:val="00DA0A93"/>
    <w:rsid w:val="00DA0C54"/>
    <w:rsid w:val="00EB1ADC"/>
    <w:rsid w:val="00EE7954"/>
    <w:rsid w:val="00F946FB"/>
    <w:rsid w:val="00FA3619"/>
    <w:rsid w:val="00FF70B9"/>
    <w:rsid w:val="02317AF5"/>
    <w:rsid w:val="02CE3596"/>
    <w:rsid w:val="02E334E5"/>
    <w:rsid w:val="03F67248"/>
    <w:rsid w:val="040556DD"/>
    <w:rsid w:val="042E253E"/>
    <w:rsid w:val="04E34650"/>
    <w:rsid w:val="056D7096"/>
    <w:rsid w:val="05EE467B"/>
    <w:rsid w:val="06255BC2"/>
    <w:rsid w:val="06874187"/>
    <w:rsid w:val="07416A2C"/>
    <w:rsid w:val="080B3D34"/>
    <w:rsid w:val="09BB0D18"/>
    <w:rsid w:val="09C82C07"/>
    <w:rsid w:val="0A3737DD"/>
    <w:rsid w:val="0AAC3061"/>
    <w:rsid w:val="0C1110C3"/>
    <w:rsid w:val="0C7B1DA3"/>
    <w:rsid w:val="0CEB6AEF"/>
    <w:rsid w:val="0CFD51A3"/>
    <w:rsid w:val="0D38442D"/>
    <w:rsid w:val="0E1E3623"/>
    <w:rsid w:val="0EAF336A"/>
    <w:rsid w:val="0EBA5D99"/>
    <w:rsid w:val="0F784FB5"/>
    <w:rsid w:val="0F7D25CB"/>
    <w:rsid w:val="1193257A"/>
    <w:rsid w:val="11D64215"/>
    <w:rsid w:val="14856DFB"/>
    <w:rsid w:val="161F5D49"/>
    <w:rsid w:val="16DC407B"/>
    <w:rsid w:val="189B3AC2"/>
    <w:rsid w:val="1CA86B3C"/>
    <w:rsid w:val="1D4D1D40"/>
    <w:rsid w:val="1D58430D"/>
    <w:rsid w:val="21472A39"/>
    <w:rsid w:val="217D645B"/>
    <w:rsid w:val="224551CB"/>
    <w:rsid w:val="234E4553"/>
    <w:rsid w:val="239F3FF0"/>
    <w:rsid w:val="24E537C2"/>
    <w:rsid w:val="2702368A"/>
    <w:rsid w:val="27537F1A"/>
    <w:rsid w:val="278E23AD"/>
    <w:rsid w:val="27FC632B"/>
    <w:rsid w:val="28C52BC1"/>
    <w:rsid w:val="29D11132"/>
    <w:rsid w:val="2DEC299E"/>
    <w:rsid w:val="2E865F88"/>
    <w:rsid w:val="30B5176D"/>
    <w:rsid w:val="31264419"/>
    <w:rsid w:val="31644F41"/>
    <w:rsid w:val="31BC6B2B"/>
    <w:rsid w:val="32FA5B5D"/>
    <w:rsid w:val="349F1FE6"/>
    <w:rsid w:val="34A42225"/>
    <w:rsid w:val="35E64731"/>
    <w:rsid w:val="35F20D6E"/>
    <w:rsid w:val="377D0B0B"/>
    <w:rsid w:val="38CF5396"/>
    <w:rsid w:val="38EF3C8A"/>
    <w:rsid w:val="3A1E0383"/>
    <w:rsid w:val="3AAF722D"/>
    <w:rsid w:val="3B6E533A"/>
    <w:rsid w:val="3C101D43"/>
    <w:rsid w:val="3C667DC0"/>
    <w:rsid w:val="3DEA67CE"/>
    <w:rsid w:val="3E75253C"/>
    <w:rsid w:val="3E974BA8"/>
    <w:rsid w:val="3EB725A8"/>
    <w:rsid w:val="3F0B4C4E"/>
    <w:rsid w:val="3FCC262F"/>
    <w:rsid w:val="421A632F"/>
    <w:rsid w:val="42274495"/>
    <w:rsid w:val="43395A3D"/>
    <w:rsid w:val="43AD4526"/>
    <w:rsid w:val="43B7341D"/>
    <w:rsid w:val="43BF5A62"/>
    <w:rsid w:val="44006D4C"/>
    <w:rsid w:val="44BB29D4"/>
    <w:rsid w:val="44C47D79"/>
    <w:rsid w:val="460A5C60"/>
    <w:rsid w:val="46DC4E82"/>
    <w:rsid w:val="47AA14A8"/>
    <w:rsid w:val="491C0184"/>
    <w:rsid w:val="498F4DFA"/>
    <w:rsid w:val="4A1B043B"/>
    <w:rsid w:val="4A3E05CE"/>
    <w:rsid w:val="4A537D07"/>
    <w:rsid w:val="4A677B24"/>
    <w:rsid w:val="4B0E0336"/>
    <w:rsid w:val="4B257098"/>
    <w:rsid w:val="4BEB5322"/>
    <w:rsid w:val="4C3D6D8F"/>
    <w:rsid w:val="4D1F24F1"/>
    <w:rsid w:val="4D336537"/>
    <w:rsid w:val="4DAE7818"/>
    <w:rsid w:val="4DDC25D7"/>
    <w:rsid w:val="4DFE42FC"/>
    <w:rsid w:val="4F0516BA"/>
    <w:rsid w:val="51864405"/>
    <w:rsid w:val="51A46F68"/>
    <w:rsid w:val="51ED6B61"/>
    <w:rsid w:val="51F223CA"/>
    <w:rsid w:val="52C11D9C"/>
    <w:rsid w:val="530C74BB"/>
    <w:rsid w:val="535449BE"/>
    <w:rsid w:val="536410A5"/>
    <w:rsid w:val="53E144A4"/>
    <w:rsid w:val="54132E1D"/>
    <w:rsid w:val="54136627"/>
    <w:rsid w:val="543F5BA4"/>
    <w:rsid w:val="548968E9"/>
    <w:rsid w:val="568E01E7"/>
    <w:rsid w:val="5739179F"/>
    <w:rsid w:val="57633422"/>
    <w:rsid w:val="577D2735"/>
    <w:rsid w:val="57D172F3"/>
    <w:rsid w:val="58D75E75"/>
    <w:rsid w:val="5AA12BDF"/>
    <w:rsid w:val="5B022F52"/>
    <w:rsid w:val="5BF40AEC"/>
    <w:rsid w:val="5C9F314E"/>
    <w:rsid w:val="5CDF79EE"/>
    <w:rsid w:val="5D7E766E"/>
    <w:rsid w:val="5D8440F2"/>
    <w:rsid w:val="5E086AD1"/>
    <w:rsid w:val="5EC549C2"/>
    <w:rsid w:val="5FFA70E7"/>
    <w:rsid w:val="60730B79"/>
    <w:rsid w:val="6192502F"/>
    <w:rsid w:val="61984E87"/>
    <w:rsid w:val="61BF7DEE"/>
    <w:rsid w:val="6262059C"/>
    <w:rsid w:val="62B334AF"/>
    <w:rsid w:val="63381C06"/>
    <w:rsid w:val="640E4674"/>
    <w:rsid w:val="64CA5FCB"/>
    <w:rsid w:val="653F727C"/>
    <w:rsid w:val="65797FE6"/>
    <w:rsid w:val="665723A3"/>
    <w:rsid w:val="66A23F66"/>
    <w:rsid w:val="678C0A24"/>
    <w:rsid w:val="67AC4971"/>
    <w:rsid w:val="6A3D3FA6"/>
    <w:rsid w:val="6A694D9B"/>
    <w:rsid w:val="6B2036AC"/>
    <w:rsid w:val="6B317667"/>
    <w:rsid w:val="6B487C18"/>
    <w:rsid w:val="6B80239C"/>
    <w:rsid w:val="6BB24174"/>
    <w:rsid w:val="6D203E37"/>
    <w:rsid w:val="6D9143ED"/>
    <w:rsid w:val="6D97577B"/>
    <w:rsid w:val="6F9B77A5"/>
    <w:rsid w:val="6FE522D0"/>
    <w:rsid w:val="701A2DBF"/>
    <w:rsid w:val="71C13B33"/>
    <w:rsid w:val="725956F5"/>
    <w:rsid w:val="743E2DF5"/>
    <w:rsid w:val="76612DCA"/>
    <w:rsid w:val="77302EC9"/>
    <w:rsid w:val="77D31AA6"/>
    <w:rsid w:val="78B11DE7"/>
    <w:rsid w:val="78C6512B"/>
    <w:rsid w:val="7A0E4EF2"/>
    <w:rsid w:val="7C345209"/>
    <w:rsid w:val="7DDB16B4"/>
    <w:rsid w:val="7E6D3D94"/>
    <w:rsid w:val="7FFA4074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5"/>
      <w:szCs w:val="35"/>
      <w:lang w:val="en-US" w:eastAsia="en-US" w:bidi="ar-SA"/>
    </w:rPr>
  </w:style>
  <w:style w:type="paragraph" w:styleId="3">
    <w:name w:val="Balloon Text"/>
    <w:basedOn w:val="1"/>
    <w:link w:val="13"/>
    <w:unhideWhenUsed/>
    <w:qFormat/>
    <w:uiPriority w:val="99"/>
    <w:pPr>
      <w:ind w:firstLine="640" w:firstLineChars="200"/>
    </w:pPr>
    <w:rPr>
      <w:rFonts w:ascii="仿宋_GB2312" w:eastAsia="仿宋_GB2312"/>
      <w:kern w:val="0"/>
      <w:sz w:val="18"/>
      <w:szCs w:val="18"/>
    </w:rPr>
  </w:style>
  <w:style w:type="paragraph" w:styleId="4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spacing w:line="600" w:lineRule="exact"/>
      <w:ind w:firstLine="640" w:firstLineChars="200"/>
      <w:jc w:val="left"/>
    </w:pPr>
    <w:rPr>
      <w:kern w:val="0"/>
      <w:sz w:val="18"/>
      <w:szCs w:val="18"/>
    </w:rPr>
  </w:style>
  <w:style w:type="paragraph" w:styleId="5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600" w:lineRule="exact"/>
      <w:ind w:firstLine="640" w:firstLineChars="200"/>
      <w:jc w:val="center"/>
    </w:pPr>
    <w:rPr>
      <w:kern w:val="0"/>
      <w:sz w:val="18"/>
      <w:szCs w:val="18"/>
    </w:rPr>
  </w:style>
  <w:style w:type="paragraph" w:styleId="6">
    <w:name w:val="Normal (Web)"/>
    <w:basedOn w:val="1"/>
    <w:unhideWhenUsed/>
    <w:qFormat/>
    <w:uiPriority w:val="99"/>
    <w:pPr>
      <w:widowControl/>
      <w:spacing w:before="100" w:beforeAutospacing="1" w:after="100" w:afterAutospacing="1" w:line="600" w:lineRule="exact"/>
      <w:ind w:firstLine="640" w:firstLineChars="200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9">
    <w:name w:val="Emphasis"/>
    <w:basedOn w:val="8"/>
    <w:qFormat/>
    <w:uiPriority w:val="20"/>
    <w:rPr>
      <w:i/>
      <w:iCs/>
    </w:rPr>
  </w:style>
  <w:style w:type="paragraph" w:styleId="10">
    <w:name w:val="List Paragraph"/>
    <w:basedOn w:val="1"/>
    <w:qFormat/>
    <w:uiPriority w:val="34"/>
    <w:pPr>
      <w:spacing w:line="600" w:lineRule="exact"/>
      <w:ind w:firstLine="420" w:firstLineChars="200"/>
    </w:pPr>
    <w:rPr>
      <w:rFonts w:ascii="仿宋_GB2312" w:eastAsia="仿宋_GB2312"/>
      <w:sz w:val="32"/>
      <w:szCs w:val="32"/>
    </w:rPr>
  </w:style>
  <w:style w:type="character" w:customStyle="1" w:styleId="11">
    <w:name w:val="页眉 Char"/>
    <w:basedOn w:val="8"/>
    <w:link w:val="5"/>
    <w:qFormat/>
    <w:uiPriority w:val="99"/>
    <w:rPr>
      <w:sz w:val="18"/>
      <w:szCs w:val="18"/>
    </w:rPr>
  </w:style>
  <w:style w:type="character" w:customStyle="1" w:styleId="12">
    <w:name w:val="页脚 Char"/>
    <w:basedOn w:val="8"/>
    <w:link w:val="4"/>
    <w:qFormat/>
    <w:uiPriority w:val="99"/>
    <w:rPr>
      <w:sz w:val="18"/>
      <w:szCs w:val="18"/>
    </w:rPr>
  </w:style>
  <w:style w:type="character" w:customStyle="1" w:styleId="13">
    <w:name w:val="批注框文本 Char"/>
    <w:basedOn w:val="8"/>
    <w:link w:val="3"/>
    <w:qFormat/>
    <w:uiPriority w:val="99"/>
    <w:rPr>
      <w:rFonts w:ascii="仿宋_GB2312" w:eastAsia="仿宋_GB2312"/>
      <w:sz w:val="18"/>
      <w:szCs w:val="18"/>
    </w:rPr>
  </w:style>
  <w:style w:type="paragraph" w:customStyle="1" w:styleId="14">
    <w:name w:val="列出段落1"/>
    <w:basedOn w:val="1"/>
    <w:qFormat/>
    <w:uiPriority w:val="34"/>
    <w:pPr>
      <w:spacing w:line="600" w:lineRule="exact"/>
      <w:ind w:firstLine="420" w:firstLineChars="200"/>
    </w:pPr>
    <w:rPr>
      <w:rFonts w:ascii="仿宋_GB2312" w:eastAsia="仿宋_GB2312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7E338C-F33B-4816-B0A2-85AC842A50A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2</Pages>
  <Words>782</Words>
  <Characters>852</Characters>
  <Lines>5</Lines>
  <Paragraphs>1</Paragraphs>
  <TotalTime>4</TotalTime>
  <ScaleCrop>false</ScaleCrop>
  <LinksUpToDate>false</LinksUpToDate>
  <CharactersWithSpaces>864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2019-12-03T08:00:00Z</dcterms:created>
  <dc:creator>183809821@qq.com</dc:creator>
  <cp:lastModifiedBy>Administrator</cp:lastModifiedBy>
  <cp:lastPrinted>2019-12-03T08:05:00Z</cp:lastPrinted>
  <dcterms:modified xsi:type="dcterms:W3CDTF">2026-09-07T07:06:44Z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DC7127DFEFAF4A1D998BF99FA299EFD1_13</vt:lpwstr>
  </property>
  <property fmtid="{D5CDD505-2E9C-101B-9397-08002B2CF9AE}" pid="4" name="KSOTemplateDocerSaveRecord">
    <vt:lpwstr>eyJoZGlkIjoiMmE0NzI4NjU4NDkwZjhmMTYwMTczZDhhOWIxNzQ3ODciLCJ1c2VySWQiOiIxMDM5NjU2MDA2In0=</vt:lpwstr>
  </property>
</Properties>
</file>