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2A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小标宋" w:hAnsi="小标宋" w:eastAsia="小标宋" w:cs="小标宋"/>
          <w:b w:val="0"/>
          <w:bCs w:val="0"/>
          <w:kern w:val="0"/>
          <w:sz w:val="40"/>
          <w:szCs w:val="40"/>
          <w:lang w:val="en-US" w:eastAsia="zh-CN" w:bidi="ar"/>
        </w:rPr>
      </w:pPr>
      <w:r>
        <w:rPr>
          <w:rFonts w:hint="eastAsia" w:ascii="小标宋" w:hAnsi="小标宋" w:eastAsia="小标宋" w:cs="小标宋"/>
          <w:b w:val="0"/>
          <w:bCs w:val="0"/>
          <w:kern w:val="0"/>
          <w:sz w:val="40"/>
          <w:szCs w:val="40"/>
          <w:lang w:val="en-US" w:eastAsia="zh-CN" w:bidi="ar"/>
        </w:rPr>
        <w:t>四川省第三人民医院高层次人才、适宜性人才报名提交材料清单</w:t>
      </w:r>
    </w:p>
    <w:p w14:paraId="1280C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 w14:paraId="1A291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1.提交《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高层次人才、适宜性人才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应聘报名表》。</w:t>
      </w:r>
    </w:p>
    <w:p w14:paraId="3E2AB1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eastAsia="仿宋_GB2312"/>
          <w:color w:val="auto"/>
          <w:sz w:val="32"/>
          <w:szCs w:val="32"/>
        </w:rPr>
        <w:t>有效的学位证、毕业证原件扫描件，学信网《学历电子注册备案表》和《学位在线验证报告》各1份。留学归国人员须提供国家教育部留学服务中心认证学历、学位材料。</w:t>
      </w:r>
    </w:p>
    <w:p w14:paraId="0699D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3.专业技术资格和职务聘任证明材料。</w:t>
      </w:r>
    </w:p>
    <w:p w14:paraId="5B3C4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4.主要成果业绩，包括近五年发表的代表性研究论文电子版/或复印件、承担的科研课题、获得的成果奖励等的证明材料扫描件。</w:t>
      </w:r>
    </w:p>
    <w:p w14:paraId="2B587B09">
      <w:pPr>
        <w:pStyle w:val="2"/>
        <w:rPr>
          <w:rFonts w:hint="eastAsia"/>
          <w:lang w:val="en-US" w:eastAsia="zh-CN"/>
        </w:rPr>
      </w:pPr>
    </w:p>
    <w:p w14:paraId="517E7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请按照上述顺序建文件夹，打包为一个文件夹后发送邮箱，文件夹命名为：岗位+姓名。</w:t>
      </w:r>
      <w:bookmarkStart w:id="0" w:name="_GoBack"/>
      <w:bookmarkEnd w:id="0"/>
    </w:p>
    <w:sectPr>
      <w:pgSz w:w="11906" w:h="16838"/>
      <w:pgMar w:top="1440" w:right="1474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U0MDg3YjM1YTU3NTQ4ZDU4MmMxOWVkNTVmNDQ5NGUifQ=="/>
  </w:docVars>
  <w:rsids>
    <w:rsidRoot w:val="00352E7A"/>
    <w:rsid w:val="000148C3"/>
    <w:rsid w:val="00352E7A"/>
    <w:rsid w:val="00545029"/>
    <w:rsid w:val="005A536E"/>
    <w:rsid w:val="006221BF"/>
    <w:rsid w:val="00A63D99"/>
    <w:rsid w:val="00D10E74"/>
    <w:rsid w:val="0D525DDE"/>
    <w:rsid w:val="10125074"/>
    <w:rsid w:val="10A7005C"/>
    <w:rsid w:val="1CE26164"/>
    <w:rsid w:val="27794D09"/>
    <w:rsid w:val="2D6055AE"/>
    <w:rsid w:val="34075F6A"/>
    <w:rsid w:val="36155298"/>
    <w:rsid w:val="390102E2"/>
    <w:rsid w:val="3C4151E0"/>
    <w:rsid w:val="4DF11319"/>
    <w:rsid w:val="509E65A1"/>
    <w:rsid w:val="51611539"/>
    <w:rsid w:val="54354C3E"/>
    <w:rsid w:val="5621007D"/>
    <w:rsid w:val="7455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autoSpaceDE w:val="0"/>
      <w:autoSpaceDN w:val="0"/>
      <w:spacing w:before="2"/>
      <w:ind w:left="107"/>
      <w:jc w:val="left"/>
    </w:pPr>
    <w:rPr>
      <w:rFonts w:ascii="仿宋_GB2312" w:hAnsi="仿宋_GB2312" w:eastAsia="仿宋_GB2312" w:cs="仿宋_GB2312"/>
      <w:kern w:val="0"/>
      <w:sz w:val="32"/>
      <w:szCs w:val="32"/>
      <w:lang w:val="zh-CN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8D7CA-DF4D-419A-AB23-E455D6A482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258</Characters>
  <Lines>1</Lines>
  <Paragraphs>1</Paragraphs>
  <TotalTime>2</TotalTime>
  <ScaleCrop>false</ScaleCrop>
  <LinksUpToDate>false</LinksUpToDate>
  <CharactersWithSpaces>258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2018-12-12T07:22:00Z</dcterms:created>
  <dc:creator>a</dc:creator>
  <cp:lastModifiedBy>李亭亭</cp:lastModifiedBy>
  <dcterms:modified xsi:type="dcterms:W3CDTF">2026-09-15T07:42:42Z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0151CCFEADC94296B2B61404797459FF</vt:lpwstr>
  </property>
  <property fmtid="{D5CDD505-2E9C-101B-9397-08002B2CF9AE}" pid="4" name="KSOTemplateDocerSaveRecord">
    <vt:lpwstr>eyJoZGlkIjoiNzY3Nzk4ZDBiOTRjMzU3YmQ2NTAyYTkwNTNmY2JhM2EiLCJ1c2VySWQiOiIxNjcwNzEyOTEwIn0=</vt:lpwstr>
  </property>
</Properties>
</file>